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1" w:rsidRPr="006F2E94" w:rsidRDefault="008831D1" w:rsidP="008831D1">
      <w:pPr>
        <w:spacing w:after="0"/>
        <w:jc w:val="center"/>
        <w:rPr>
          <w:rFonts w:cstheme="minorHAnsi"/>
          <w:b/>
          <w:sz w:val="24"/>
          <w:szCs w:val="24"/>
        </w:rPr>
      </w:pPr>
      <w:r w:rsidRPr="00B23597">
        <w:rPr>
          <w:rFonts w:cstheme="minorHAnsi"/>
          <w:b/>
          <w:sz w:val="24"/>
          <w:szCs w:val="24"/>
        </w:rPr>
        <w:t>UCHWAŁA NR 8</w:t>
      </w:r>
      <w:r w:rsidRPr="006F2E94">
        <w:rPr>
          <w:rFonts w:cstheme="minorHAnsi"/>
          <w:b/>
          <w:sz w:val="24"/>
          <w:szCs w:val="24"/>
        </w:rPr>
        <w:t>/20/21</w:t>
      </w:r>
    </w:p>
    <w:p w:rsidR="008831D1" w:rsidRPr="006F2E94" w:rsidRDefault="008831D1" w:rsidP="008831D1">
      <w:pPr>
        <w:spacing w:after="0"/>
        <w:jc w:val="center"/>
        <w:rPr>
          <w:rFonts w:cstheme="minorHAnsi"/>
          <w:b/>
          <w:sz w:val="24"/>
          <w:szCs w:val="24"/>
        </w:rPr>
      </w:pPr>
      <w:r w:rsidRPr="006F2E94">
        <w:rPr>
          <w:rFonts w:cstheme="minorHAnsi"/>
          <w:b/>
          <w:sz w:val="24"/>
          <w:szCs w:val="24"/>
        </w:rPr>
        <w:t>RADY PEDAGOGICZNEJ SZKOŁY PODSTAWOWEJ NR 1</w:t>
      </w:r>
    </w:p>
    <w:p w:rsidR="008831D1" w:rsidRPr="006F2E94" w:rsidRDefault="008831D1" w:rsidP="008831D1">
      <w:pPr>
        <w:spacing w:after="0"/>
        <w:jc w:val="center"/>
        <w:rPr>
          <w:rFonts w:cstheme="minorHAnsi"/>
          <w:b/>
          <w:sz w:val="24"/>
          <w:szCs w:val="24"/>
        </w:rPr>
      </w:pPr>
      <w:r w:rsidRPr="006F2E94">
        <w:rPr>
          <w:rFonts w:cstheme="minorHAnsi"/>
          <w:b/>
          <w:sz w:val="24"/>
          <w:szCs w:val="24"/>
        </w:rPr>
        <w:t>IM. JÓZEFA PIŁSUDSKIEGO W PRUSZKOWIE</w:t>
      </w:r>
    </w:p>
    <w:p w:rsidR="008831D1" w:rsidRPr="006F2E94" w:rsidRDefault="008831D1" w:rsidP="008831D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dnia 13</w:t>
      </w:r>
      <w:r w:rsidRPr="00B23597">
        <w:rPr>
          <w:rFonts w:cstheme="minorHAnsi"/>
          <w:b/>
          <w:sz w:val="24"/>
          <w:szCs w:val="24"/>
        </w:rPr>
        <w:t>.11</w:t>
      </w:r>
      <w:r w:rsidRPr="006F2E94">
        <w:rPr>
          <w:rFonts w:cstheme="minorHAnsi"/>
          <w:b/>
          <w:sz w:val="24"/>
          <w:szCs w:val="24"/>
        </w:rPr>
        <w:t>.2020 r.</w:t>
      </w:r>
    </w:p>
    <w:p w:rsidR="008831D1" w:rsidRPr="001927B4" w:rsidRDefault="008831D1" w:rsidP="008831D1">
      <w:pPr>
        <w:spacing w:after="0"/>
        <w:rPr>
          <w:rFonts w:eastAsia="Times New Roman" w:cstheme="minorHAnsi"/>
          <w:b/>
          <w:lang w:eastAsia="pl-PL"/>
        </w:rPr>
      </w:pPr>
      <w:r w:rsidRPr="001927B4">
        <w:rPr>
          <w:rFonts w:eastAsia="Times New Roman" w:cstheme="minorHAnsi"/>
          <w:b/>
          <w:lang w:eastAsia="pl-PL"/>
        </w:rPr>
        <w:t>w sprawie: zmian w statucie szkoły.</w:t>
      </w:r>
    </w:p>
    <w:p w:rsidR="008831D1" w:rsidRPr="001927B4" w:rsidRDefault="008831D1" w:rsidP="008831D1">
      <w:pPr>
        <w:spacing w:after="0"/>
        <w:rPr>
          <w:rFonts w:eastAsia="Times New Roman" w:cstheme="minorHAnsi"/>
          <w:b/>
          <w:lang w:eastAsia="pl-PL"/>
        </w:rPr>
      </w:pPr>
    </w:p>
    <w:p w:rsidR="008831D1" w:rsidRPr="001927B4" w:rsidRDefault="008831D1" w:rsidP="008831D1">
      <w:pPr>
        <w:spacing w:after="0"/>
        <w:rPr>
          <w:rFonts w:eastAsia="Times New Roman" w:cstheme="minorHAnsi"/>
          <w:b/>
          <w:i/>
          <w:lang w:eastAsia="pl-PL"/>
        </w:rPr>
      </w:pPr>
      <w:r w:rsidRPr="001927B4">
        <w:rPr>
          <w:rFonts w:eastAsia="Times New Roman" w:cstheme="minorHAnsi"/>
          <w:b/>
          <w:i/>
          <w:lang w:eastAsia="pl-PL"/>
        </w:rPr>
        <w:t>Na podstawie art. 80 ust. 2 pkt.1 w związku z art. 82 ust. 2 ustawy prawo oświatowe (Dz.U. z 2020r,poz .910) Rada Pedagogiczna uchwala co   następuje:</w:t>
      </w:r>
    </w:p>
    <w:p w:rsidR="008831D1" w:rsidRPr="001927B4" w:rsidRDefault="008831D1" w:rsidP="008831D1">
      <w:pPr>
        <w:spacing w:after="0"/>
        <w:jc w:val="center"/>
        <w:rPr>
          <w:rFonts w:eastAsia="Times New Roman" w:cstheme="minorHAnsi"/>
          <w:lang w:eastAsia="pl-PL"/>
        </w:rPr>
      </w:pPr>
    </w:p>
    <w:p w:rsidR="008831D1" w:rsidRPr="001927B4" w:rsidRDefault="008831D1" w:rsidP="008831D1">
      <w:pPr>
        <w:spacing w:after="0"/>
        <w:jc w:val="center"/>
        <w:rPr>
          <w:rFonts w:cstheme="minorHAnsi"/>
          <w:iCs/>
        </w:rPr>
      </w:pPr>
      <w:r w:rsidRPr="001927B4">
        <w:rPr>
          <w:rFonts w:cstheme="minorHAnsi"/>
          <w:iCs/>
        </w:rPr>
        <w:t xml:space="preserve">§ 1 </w:t>
      </w:r>
    </w:p>
    <w:p w:rsidR="008831D1" w:rsidRPr="001927B4" w:rsidRDefault="008831D1" w:rsidP="008831D1">
      <w:pPr>
        <w:spacing w:after="0"/>
        <w:rPr>
          <w:rFonts w:cstheme="minorHAnsi"/>
          <w:iCs/>
        </w:rPr>
      </w:pPr>
      <w:r w:rsidRPr="001927B4">
        <w:rPr>
          <w:rFonts w:cstheme="minorHAnsi"/>
          <w:iCs/>
        </w:rPr>
        <w:t>W Statucie Szkoły Podstawowej nr 1 im. Józefa Piłsudskiego w Pruszkowie dokonuje się następujących zmian:</w:t>
      </w:r>
    </w:p>
    <w:p w:rsidR="008831D1" w:rsidRDefault="008831D1" w:rsidP="008831D1">
      <w:pPr>
        <w:pStyle w:val="Akapitzlist"/>
        <w:numPr>
          <w:ilvl w:val="0"/>
          <w:numId w:val="1"/>
        </w:numPr>
        <w:spacing w:after="0"/>
        <w:rPr>
          <w:rFonts w:cstheme="minorHAnsi"/>
          <w:iCs/>
        </w:rPr>
      </w:pPr>
      <w:r w:rsidRPr="001927B4">
        <w:rPr>
          <w:rFonts w:cstheme="minorHAnsi"/>
          <w:iCs/>
        </w:rPr>
        <w:t>W § 40 uchyla się ust. 6 w dotychczasowym brzmieniu.</w:t>
      </w:r>
    </w:p>
    <w:p w:rsidR="008831D1" w:rsidRDefault="008831D1" w:rsidP="008831D1">
      <w:pPr>
        <w:pStyle w:val="Akapitzlist"/>
        <w:spacing w:after="0"/>
        <w:rPr>
          <w:rFonts w:cstheme="minorHAnsi"/>
          <w:iCs/>
        </w:rPr>
      </w:pPr>
    </w:p>
    <w:p w:rsidR="008831D1" w:rsidRPr="001927B4" w:rsidRDefault="008831D1" w:rsidP="008831D1">
      <w:pPr>
        <w:pStyle w:val="Akapitzlist"/>
        <w:numPr>
          <w:ilvl w:val="0"/>
          <w:numId w:val="1"/>
        </w:numPr>
        <w:spacing w:after="0"/>
        <w:rPr>
          <w:rFonts w:cstheme="minorHAnsi"/>
          <w:iCs/>
        </w:rPr>
      </w:pPr>
      <w:r w:rsidRPr="001927B4">
        <w:rPr>
          <w:rFonts w:cstheme="minorHAnsi"/>
          <w:iCs/>
        </w:rPr>
        <w:t>W § 40  ust. 6 otrzymuje następujące brzmienie: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cstheme="minorHAnsi"/>
          <w:iCs/>
        </w:rPr>
        <w:t xml:space="preserve">       </w:t>
      </w:r>
      <w:r w:rsidRPr="001927B4">
        <w:rPr>
          <w:rFonts w:cstheme="minorHAnsi"/>
          <w:iCs/>
        </w:rPr>
        <w:t xml:space="preserve">Ust. 6 </w:t>
      </w:r>
      <w:r w:rsidRPr="001927B4">
        <w:rPr>
          <w:rFonts w:eastAsia="Times New Roman" w:cstheme="minorHAnsi"/>
          <w:color w:val="212529"/>
          <w:lang w:eastAsia="pl-PL"/>
        </w:rPr>
        <w:t xml:space="preserve"> W czasie rozpoznawania zastrzeżeń, dyrektor szkoły może wykorzystać opinię </w:t>
      </w:r>
      <w:r>
        <w:rPr>
          <w:rFonts w:eastAsia="Times New Roman" w:cstheme="minorHAnsi"/>
          <w:color w:val="212529"/>
          <w:lang w:eastAsia="pl-PL"/>
        </w:rPr>
        <w:t xml:space="preserve">   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>wychowawcy oddziału danej klasy, pedagoga szkolnego, nauczycieli pracujących w szkole.</w:t>
      </w:r>
    </w:p>
    <w:p w:rsidR="008831D1" w:rsidRPr="001927B4" w:rsidRDefault="008831D1" w:rsidP="008831D1">
      <w:pPr>
        <w:pStyle w:val="Akapitzlist"/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</w:p>
    <w:p w:rsidR="008831D1" w:rsidRPr="001927B4" w:rsidRDefault="008831D1" w:rsidP="008831D1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 w:rsidRPr="001927B4">
        <w:rPr>
          <w:rFonts w:cstheme="minorHAnsi"/>
          <w:iCs/>
        </w:rPr>
        <w:t>W § 40 dodaje się ust. 7-10 o następującym brzmieniu: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 w:rsidRPr="001927B4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      </w:t>
      </w:r>
      <w:r w:rsidRPr="001927B4">
        <w:rPr>
          <w:rFonts w:eastAsia="Times New Roman" w:cstheme="minorHAnsi"/>
          <w:color w:val="212529"/>
          <w:lang w:eastAsia="pl-PL"/>
        </w:rPr>
        <w:t xml:space="preserve">Ust. 7. Wyjaśnienie dyrektora szkoły jest ostateczne w sprawie złożonych zastrzeżeń do </w:t>
      </w:r>
      <w:r>
        <w:rPr>
          <w:rFonts w:eastAsia="Times New Roman" w:cstheme="minorHAnsi"/>
          <w:color w:val="212529"/>
          <w:lang w:eastAsia="pl-PL"/>
        </w:rPr>
        <w:t xml:space="preserve">   </w:t>
      </w:r>
    </w:p>
    <w:p w:rsidR="008831D1" w:rsidRPr="001927B4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>przyznanej nagrody;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Ust. 8. W przypadku złożenia wniosku przez niepełnoletniego ucznia szkoły, obowiązkiem 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dyrektora szkoły jest powiadomienie rodziców ucznia o tym fakcie, w porozumieniu z </w:t>
      </w:r>
    </w:p>
    <w:p w:rsidR="008831D1" w:rsidRPr="001927B4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>wychowawcą oddziału klasy, do której uczęszcza uczeń.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Ust. 9. Powiadomienia rodziców ucznia dokonuje wychowawca oddziału klasy, do której 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uczęszcza uczeń, w  formie pisemnej w dzienniku </w:t>
      </w:r>
      <w:proofErr w:type="spellStart"/>
      <w:r w:rsidRPr="001927B4">
        <w:rPr>
          <w:rFonts w:eastAsia="Times New Roman" w:cstheme="minorHAnsi"/>
          <w:color w:val="212529"/>
          <w:lang w:eastAsia="pl-PL"/>
        </w:rPr>
        <w:t>Librus</w:t>
      </w:r>
      <w:proofErr w:type="spellEnd"/>
      <w:r w:rsidRPr="001927B4">
        <w:rPr>
          <w:rFonts w:eastAsia="Times New Roman" w:cstheme="minorHAnsi"/>
          <w:color w:val="212529"/>
          <w:lang w:eastAsia="pl-PL"/>
        </w:rPr>
        <w:t>.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Ust. 10. Szczegółowy tryb przyznawania nagród określa „Regulamin przyznawania Stypendium </w:t>
      </w:r>
    </w:p>
    <w:p w:rsidR="008831D1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 xml:space="preserve">Prezydenta Miasta Pruszkowa, Stypendium Dyrektora Szkoły Podstawowej nr 1 im. Józefa </w:t>
      </w:r>
    </w:p>
    <w:p w:rsidR="008831D1" w:rsidRPr="001927B4" w:rsidRDefault="008831D1" w:rsidP="008831D1">
      <w:pPr>
        <w:shd w:val="clear" w:color="auto" w:fill="FFFFFF"/>
        <w:spacing w:after="0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 xml:space="preserve">       </w:t>
      </w:r>
      <w:r w:rsidRPr="001927B4">
        <w:rPr>
          <w:rFonts w:eastAsia="Times New Roman" w:cstheme="minorHAnsi"/>
          <w:color w:val="212529"/>
          <w:lang w:eastAsia="pl-PL"/>
        </w:rPr>
        <w:t>Piłsudskiego w Pruszkowie i Nagrody Rady Rodziców”.</w:t>
      </w:r>
    </w:p>
    <w:p w:rsidR="008831D1" w:rsidRPr="001927B4" w:rsidRDefault="008831D1" w:rsidP="008831D1">
      <w:pPr>
        <w:autoSpaceDE w:val="0"/>
        <w:autoSpaceDN w:val="0"/>
        <w:adjustRightInd w:val="0"/>
        <w:spacing w:after="0"/>
        <w:jc w:val="center"/>
        <w:rPr>
          <w:rFonts w:cstheme="minorHAnsi"/>
          <w:iCs/>
        </w:rPr>
      </w:pPr>
    </w:p>
    <w:p w:rsidR="008831D1" w:rsidRPr="001927B4" w:rsidRDefault="008831D1" w:rsidP="008831D1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iCs/>
        </w:rPr>
      </w:pPr>
      <w:r w:rsidRPr="001927B4">
        <w:rPr>
          <w:rFonts w:cstheme="minorHAnsi"/>
          <w:iCs/>
        </w:rPr>
        <w:t>§ 2</w:t>
      </w:r>
    </w:p>
    <w:p w:rsidR="008831D1" w:rsidRPr="001927B4" w:rsidRDefault="008831D1" w:rsidP="008831D1">
      <w:pPr>
        <w:spacing w:after="0"/>
        <w:rPr>
          <w:rFonts w:cstheme="minorHAnsi"/>
          <w:iCs/>
        </w:rPr>
      </w:pPr>
      <w:r w:rsidRPr="001927B4">
        <w:rPr>
          <w:rFonts w:cstheme="minorHAnsi"/>
          <w:iCs/>
        </w:rPr>
        <w:t>Wykonanie uchwały powierza się dyrektorowi szkoły.</w:t>
      </w:r>
    </w:p>
    <w:p w:rsidR="008831D1" w:rsidRPr="001927B4" w:rsidRDefault="008831D1" w:rsidP="008831D1">
      <w:pPr>
        <w:spacing w:after="0"/>
        <w:jc w:val="center"/>
        <w:rPr>
          <w:rFonts w:cstheme="minorHAnsi"/>
          <w:iCs/>
        </w:rPr>
      </w:pPr>
    </w:p>
    <w:p w:rsidR="008831D1" w:rsidRPr="001927B4" w:rsidRDefault="008831D1" w:rsidP="008831D1">
      <w:pPr>
        <w:spacing w:after="0"/>
        <w:jc w:val="center"/>
        <w:rPr>
          <w:rFonts w:cstheme="minorHAnsi"/>
          <w:iCs/>
        </w:rPr>
      </w:pPr>
      <w:r w:rsidRPr="001927B4">
        <w:rPr>
          <w:rFonts w:cstheme="minorHAnsi"/>
          <w:iCs/>
        </w:rPr>
        <w:t>§ 3</w:t>
      </w:r>
    </w:p>
    <w:p w:rsidR="008831D1" w:rsidRPr="001927B4" w:rsidRDefault="008831D1" w:rsidP="008831D1">
      <w:pPr>
        <w:autoSpaceDE w:val="0"/>
        <w:autoSpaceDN w:val="0"/>
        <w:adjustRightInd w:val="0"/>
        <w:spacing w:after="0"/>
        <w:rPr>
          <w:rFonts w:cstheme="minorHAnsi"/>
          <w:iCs/>
        </w:rPr>
      </w:pPr>
      <w:r w:rsidRPr="001927B4">
        <w:rPr>
          <w:rFonts w:cstheme="minorHAnsi"/>
          <w:iCs/>
        </w:rPr>
        <w:t>Uchwała wchodzi w życie:</w:t>
      </w:r>
      <w:r w:rsidRPr="001927B4">
        <w:rPr>
          <w:rFonts w:cstheme="minorHAnsi"/>
          <w:b/>
          <w:iCs/>
        </w:rPr>
        <w:t xml:space="preserve"> </w:t>
      </w:r>
      <w:r w:rsidRPr="001927B4">
        <w:rPr>
          <w:rFonts w:cstheme="minorHAnsi"/>
          <w:b/>
          <w:bCs/>
          <w:iCs/>
          <w:vertAlign w:val="superscript"/>
        </w:rPr>
        <w:t xml:space="preserve"> </w:t>
      </w:r>
      <w:r w:rsidRPr="001927B4">
        <w:rPr>
          <w:rFonts w:cstheme="minorHAnsi"/>
          <w:iCs/>
        </w:rPr>
        <w:t>z dniem podjęcia</w:t>
      </w:r>
    </w:p>
    <w:p w:rsidR="008831D1" w:rsidRPr="001927B4" w:rsidRDefault="008831D1" w:rsidP="008831D1">
      <w:pPr>
        <w:spacing w:after="0"/>
        <w:jc w:val="center"/>
        <w:rPr>
          <w:i/>
          <w:iCs/>
        </w:rPr>
      </w:pPr>
    </w:p>
    <w:p w:rsidR="008831D1" w:rsidRPr="00F87F47" w:rsidRDefault="008831D1" w:rsidP="008831D1">
      <w:pPr>
        <w:spacing w:after="0"/>
        <w:jc w:val="right"/>
        <w:rPr>
          <w:iCs/>
        </w:rPr>
      </w:pPr>
      <w:r w:rsidRPr="001927B4">
        <w:rPr>
          <w:i/>
          <w:iCs/>
        </w:rPr>
        <w:t xml:space="preserve"> przewodniczący Rady Pedagogicznej</w:t>
      </w:r>
      <w:r w:rsidRPr="001927B4">
        <w:rPr>
          <w:iCs/>
          <w:color w:val="800080"/>
        </w:rPr>
        <w:br/>
      </w:r>
    </w:p>
    <w:p w:rsidR="008831D1" w:rsidRDefault="008831D1" w:rsidP="008831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</w:p>
    <w:p w:rsidR="00111F63" w:rsidRDefault="00111F63">
      <w:bookmarkStart w:id="0" w:name="_GoBack"/>
      <w:bookmarkEnd w:id="0"/>
    </w:p>
    <w:sectPr w:rsidR="0011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1CDF"/>
    <w:multiLevelType w:val="hybridMultilevel"/>
    <w:tmpl w:val="B9B4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1"/>
    <w:rsid w:val="00111F63"/>
    <w:rsid w:val="008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1</cp:revision>
  <dcterms:created xsi:type="dcterms:W3CDTF">2021-02-11T09:27:00Z</dcterms:created>
  <dcterms:modified xsi:type="dcterms:W3CDTF">2021-02-11T09:27:00Z</dcterms:modified>
</cp:coreProperties>
</file>